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B68C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A2591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9</w:t>
      </w:r>
      <w:bookmarkStart w:id="1" w:name="_GoBack"/>
      <w:bookmarkEnd w:id="1"/>
      <w:r w:rsidR="00772A96">
        <w:rPr>
          <w:rFonts w:ascii="Times New Roman" w:hAnsi="Times New Roman" w:cs="Times New Roman"/>
          <w:b/>
          <w:sz w:val="28"/>
          <w:szCs w:val="28"/>
        </w:rPr>
        <w:t>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591E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A2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2023-02-28T08:07:00Z</dcterms:modified>
</cp:coreProperties>
</file>